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05306" w14:textId="2D68F9BE" w:rsidR="00D55B6A" w:rsidRDefault="00D55B6A" w:rsidP="000E029C">
      <w:pPr>
        <w:ind w:left="4820"/>
        <w:rPr>
          <w:b/>
          <w:sz w:val="26"/>
        </w:rPr>
      </w:pPr>
      <w:r w:rsidRPr="00AB7005">
        <w:rPr>
          <w:b/>
          <w:sz w:val="26"/>
          <w:lang w:val="en"/>
        </w:rPr>
        <w:t>CLAIM</w:t>
      </w:r>
    </w:p>
    <w:p w14:paraId="74DE0703" w14:textId="77777777" w:rsidR="00D55B6A" w:rsidRPr="000C479A" w:rsidRDefault="00D55B6A" w:rsidP="000E029C">
      <w:pPr>
        <w:ind w:left="4820"/>
        <w:rPr>
          <w:sz w:val="26"/>
        </w:rPr>
      </w:pPr>
      <w:r w:rsidRPr="00AB7005">
        <w:rPr>
          <w:sz w:val="26"/>
          <w:lang w:val="en"/>
        </w:rPr>
        <w:t xml:space="preserve">Acting Chief Executive Officer </w:t>
      </w:r>
    </w:p>
    <w:p w14:paraId="04BFE56B" w14:textId="77777777" w:rsidR="00D55B6A" w:rsidRPr="000C479A" w:rsidRDefault="00D55B6A" w:rsidP="000E029C">
      <w:pPr>
        <w:ind w:left="4820"/>
        <w:rPr>
          <w:sz w:val="28"/>
          <w:szCs w:val="28"/>
        </w:rPr>
      </w:pPr>
      <w:r w:rsidRPr="00AB7005">
        <w:rPr>
          <w:sz w:val="26"/>
          <w:lang w:val="en"/>
        </w:rPr>
        <w:t>State Institution "</w:t>
      </w:r>
      <w:proofErr w:type="spellStart"/>
      <w:r w:rsidRPr="00AB7005">
        <w:rPr>
          <w:sz w:val="28"/>
          <w:lang w:val="en"/>
        </w:rPr>
        <w:t>Lviv</w:t>
      </w:r>
      <w:proofErr w:type="spellEnd"/>
      <w:r w:rsidRPr="00AB7005">
        <w:rPr>
          <w:sz w:val="28"/>
          <w:lang w:val="en"/>
        </w:rPr>
        <w:t xml:space="preserve"> Regional Center" </w:t>
      </w:r>
    </w:p>
    <w:p w14:paraId="50D0FFEE" w14:textId="77777777" w:rsidR="00D55B6A" w:rsidRPr="000C479A" w:rsidRDefault="00D55B6A" w:rsidP="000E029C">
      <w:pPr>
        <w:ind w:left="4820"/>
        <w:rPr>
          <w:sz w:val="28"/>
          <w:szCs w:val="28"/>
        </w:rPr>
      </w:pPr>
      <w:r>
        <w:rPr>
          <w:sz w:val="28"/>
          <w:lang w:val="en"/>
        </w:rPr>
        <w:t>Disease</w:t>
      </w:r>
      <w:r>
        <w:rPr>
          <w:lang w:val="en"/>
        </w:rPr>
        <w:t xml:space="preserve"> Control and Prevention of the </w:t>
      </w:r>
      <w:r>
        <w:rPr>
          <w:sz w:val="28"/>
          <w:szCs w:val="28"/>
          <w:lang w:val="en"/>
        </w:rPr>
        <w:t xml:space="preserve"> Ministry</w:t>
      </w:r>
      <w:r>
        <w:rPr>
          <w:lang w:val="en"/>
        </w:rPr>
        <w:t xml:space="preserve"> </w:t>
      </w:r>
      <w:r w:rsidRPr="00AB7005">
        <w:rPr>
          <w:sz w:val="28"/>
          <w:szCs w:val="28"/>
          <w:lang w:val="en"/>
        </w:rPr>
        <w:t>of Health of Ukraine</w:t>
      </w:r>
      <w:r>
        <w:rPr>
          <w:sz w:val="28"/>
          <w:szCs w:val="28"/>
          <w:lang w:val="en"/>
        </w:rPr>
        <w:t>"</w:t>
      </w:r>
    </w:p>
    <w:p w14:paraId="21F818B4" w14:textId="7F994758" w:rsidR="00D55B6A" w:rsidRDefault="00D55B6A" w:rsidP="00D55B6A">
      <w:pPr>
        <w:ind w:left="4820"/>
        <w:rPr>
          <w:b/>
          <w:sz w:val="28"/>
        </w:rPr>
      </w:pPr>
      <w:r>
        <w:rPr>
          <w:b/>
          <w:sz w:val="28"/>
          <w:szCs w:val="28"/>
          <w:lang w:val="en"/>
        </w:rPr>
        <w:t xml:space="preserve">_______ </w:t>
      </w:r>
    </w:p>
    <w:p w14:paraId="45D866BD" w14:textId="77777777" w:rsidR="00D55B6A" w:rsidRPr="000C479A" w:rsidRDefault="00D55B6A" w:rsidP="000E029C">
      <w:pPr>
        <w:jc w:val="center"/>
        <w:rPr>
          <w:b/>
          <w:sz w:val="28"/>
          <w:szCs w:val="28"/>
        </w:rPr>
      </w:pPr>
    </w:p>
    <w:p w14:paraId="19EA4717" w14:textId="77777777" w:rsidR="00D55B6A" w:rsidRPr="000C479A" w:rsidRDefault="00D55B6A" w:rsidP="000E029C">
      <w:pPr>
        <w:jc w:val="center"/>
        <w:rPr>
          <w:b/>
          <w:sz w:val="28"/>
          <w:szCs w:val="28"/>
        </w:rPr>
      </w:pPr>
      <w:r w:rsidRPr="00AB7005">
        <w:rPr>
          <w:b/>
          <w:sz w:val="28"/>
          <w:szCs w:val="28"/>
          <w:lang w:val="en"/>
        </w:rPr>
        <w:t>ACT</w:t>
      </w:r>
    </w:p>
    <w:p w14:paraId="4BB5FC72" w14:textId="77777777" w:rsidR="00D55B6A" w:rsidRPr="000C479A" w:rsidRDefault="00D55B6A" w:rsidP="000E029C">
      <w:pPr>
        <w:tabs>
          <w:tab w:val="center" w:pos="4734"/>
          <w:tab w:val="left" w:pos="7844"/>
        </w:tabs>
        <w:rPr>
          <w:b/>
          <w:sz w:val="28"/>
          <w:szCs w:val="28"/>
        </w:rPr>
      </w:pPr>
      <w:r>
        <w:rPr>
          <w:b/>
          <w:sz w:val="28"/>
          <w:szCs w:val="28"/>
          <w:lang w:val="en"/>
        </w:rPr>
        <w:tab/>
      </w:r>
      <w:r w:rsidRPr="00AB7005">
        <w:rPr>
          <w:b/>
          <w:sz w:val="28"/>
          <w:lang w:val="en"/>
        </w:rPr>
        <w:t xml:space="preserve">destruction </w:t>
      </w:r>
      <w:r>
        <w:rPr>
          <w:b/>
          <w:sz w:val="28"/>
          <w:lang w:val="en"/>
        </w:rPr>
        <w:t>of cultures</w:t>
      </w:r>
      <w:r w:rsidRPr="00AB7005">
        <w:rPr>
          <w:b/>
          <w:sz w:val="28"/>
          <w:lang w:val="en"/>
        </w:rPr>
        <w:t xml:space="preserve"> </w:t>
      </w:r>
      <w:r w:rsidRPr="00AB7005">
        <w:rPr>
          <w:b/>
          <w:sz w:val="28"/>
          <w:lang w:val="en"/>
        </w:rPr>
        <w:tab/>
      </w:r>
    </w:p>
    <w:p w14:paraId="1FA27902" w14:textId="77777777" w:rsidR="00D55B6A" w:rsidRPr="000C479A" w:rsidRDefault="00D55B6A" w:rsidP="000E029C">
      <w:pPr>
        <w:rPr>
          <w:sz w:val="28"/>
          <w:szCs w:val="28"/>
        </w:rPr>
      </w:pPr>
      <w:r w:rsidRPr="000C479A">
        <w:rPr>
          <w:sz w:val="28"/>
          <w:szCs w:val="28"/>
          <w:lang w:val="en"/>
        </w:rPr>
        <w:t>"</w:t>
      </w:r>
      <w:r>
        <w:rPr>
          <w:sz w:val="28"/>
          <w:szCs w:val="28"/>
          <w:lang w:val="en"/>
        </w:rPr>
        <w:t>25</w:t>
      </w:r>
      <w:r w:rsidRPr="000C479A">
        <w:rPr>
          <w:sz w:val="28"/>
          <w:szCs w:val="28"/>
          <w:lang w:val="en"/>
        </w:rPr>
        <w:t xml:space="preserve">" </w:t>
      </w:r>
      <w:r w:rsidRPr="00AB7005">
        <w:rPr>
          <w:sz w:val="28"/>
          <w:szCs w:val="28"/>
          <w:lang w:val="en"/>
        </w:rPr>
        <w:t>February 2022</w:t>
      </w:r>
    </w:p>
    <w:p w14:paraId="3709022A" w14:textId="77777777" w:rsidR="00D55B6A" w:rsidRPr="000C479A" w:rsidRDefault="00D55B6A" w:rsidP="000E029C">
      <w:pPr>
        <w:rPr>
          <w:sz w:val="28"/>
          <w:szCs w:val="28"/>
        </w:rPr>
      </w:pPr>
    </w:p>
    <w:p w14:paraId="6FA4E730" w14:textId="77777777" w:rsidR="00D55B6A" w:rsidRPr="000C479A" w:rsidRDefault="00D55B6A" w:rsidP="000E029C">
      <w:pPr>
        <w:tabs>
          <w:tab w:val="left" w:pos="2880"/>
        </w:tabs>
        <w:ind w:firstLine="708"/>
        <w:jc w:val="both"/>
        <w:rPr>
          <w:sz w:val="28"/>
          <w:szCs w:val="28"/>
        </w:rPr>
      </w:pPr>
      <w:r w:rsidRPr="00AB7005">
        <w:rPr>
          <w:sz w:val="28"/>
          <w:lang w:val="en"/>
        </w:rPr>
        <w:t xml:space="preserve">We, </w:t>
      </w:r>
      <w:r>
        <w:rPr>
          <w:sz w:val="28"/>
          <w:lang w:val="en"/>
        </w:rPr>
        <w:t>the undersigned</w:t>
      </w:r>
      <w:r w:rsidRPr="00AB7005">
        <w:rPr>
          <w:sz w:val="28"/>
          <w:lang w:val="en"/>
        </w:rPr>
        <w:t xml:space="preserve">, the head of the </w:t>
      </w:r>
      <w:proofErr w:type="spellStart"/>
      <w:r w:rsidRPr="00AB7005">
        <w:rPr>
          <w:sz w:val="28"/>
          <w:lang w:val="en"/>
        </w:rPr>
        <w:t>Yavoriv</w:t>
      </w:r>
      <w:proofErr w:type="spellEnd"/>
      <w:r>
        <w:rPr>
          <w:lang w:val="en"/>
        </w:rPr>
        <w:t xml:space="preserve"> </w:t>
      </w:r>
      <w:r w:rsidRPr="00AB7005">
        <w:rPr>
          <w:sz w:val="28"/>
          <w:lang w:val="en"/>
        </w:rPr>
        <w:t>district</w:t>
      </w:r>
      <w:r>
        <w:rPr>
          <w:lang w:val="en"/>
        </w:rPr>
        <w:t xml:space="preserve"> of </w:t>
      </w:r>
      <w:r>
        <w:rPr>
          <w:sz w:val="28"/>
          <w:lang w:val="en"/>
        </w:rPr>
        <w:t xml:space="preserve"> </w:t>
      </w:r>
      <w:r w:rsidRPr="00AB7005">
        <w:rPr>
          <w:sz w:val="28"/>
          <w:lang w:val="en"/>
        </w:rPr>
        <w:t>the State Institution "</w:t>
      </w:r>
      <w:proofErr w:type="spellStart"/>
      <w:r w:rsidRPr="00AB7005">
        <w:rPr>
          <w:sz w:val="28"/>
          <w:lang w:val="en"/>
        </w:rPr>
        <w:t>Lviv</w:t>
      </w:r>
      <w:proofErr w:type="spellEnd"/>
      <w:r w:rsidRPr="00AB7005">
        <w:rPr>
          <w:sz w:val="28"/>
          <w:lang w:val="en"/>
        </w:rPr>
        <w:t xml:space="preserve"> OCCPZ</w:t>
      </w:r>
      <w:r>
        <w:rPr>
          <w:sz w:val="28"/>
          <w:lang w:val="en"/>
        </w:rPr>
        <w:t xml:space="preserve"> MZ</w:t>
      </w:r>
      <w:r w:rsidRPr="00AB7005">
        <w:rPr>
          <w:sz w:val="28"/>
          <w:lang w:val="en"/>
        </w:rPr>
        <w:t>"</w:t>
      </w:r>
      <w:r>
        <w:rPr>
          <w:sz w:val="28"/>
          <w:lang w:val="en"/>
        </w:rPr>
        <w:t>,</w:t>
      </w:r>
      <w:r w:rsidRPr="00AB7005">
        <w:rPr>
          <w:sz w:val="28"/>
          <w:lang w:val="en"/>
        </w:rPr>
        <w:t xml:space="preserve"> the head of the microbiological laboratory </w:t>
      </w:r>
      <w:proofErr w:type="spellStart"/>
      <w:r w:rsidRPr="00AB7005">
        <w:rPr>
          <w:sz w:val="28"/>
          <w:lang w:val="en"/>
        </w:rPr>
        <w:t>Vakhul</w:t>
      </w:r>
      <w:proofErr w:type="spellEnd"/>
      <w:r w:rsidRPr="00AB7005">
        <w:rPr>
          <w:sz w:val="28"/>
          <w:lang w:val="en"/>
        </w:rPr>
        <w:t xml:space="preserve"> Z. M</w:t>
      </w:r>
      <w:r>
        <w:rPr>
          <w:sz w:val="28"/>
          <w:lang w:val="en"/>
        </w:rPr>
        <w:t>.,</w:t>
      </w:r>
      <w:r w:rsidRPr="00AB7005">
        <w:rPr>
          <w:sz w:val="28"/>
          <w:lang w:val="en"/>
        </w:rPr>
        <w:t xml:space="preserve"> the paramedic-laboratory assistants Serdyuk O. M., </w:t>
      </w:r>
      <w:proofErr w:type="spellStart"/>
      <w:r w:rsidRPr="00AB7005">
        <w:rPr>
          <w:sz w:val="28"/>
          <w:lang w:val="en"/>
        </w:rPr>
        <w:t>Petrishin</w:t>
      </w:r>
      <w:proofErr w:type="spellEnd"/>
      <w:r w:rsidRPr="00AB7005">
        <w:rPr>
          <w:sz w:val="28"/>
          <w:lang w:val="en"/>
        </w:rPr>
        <w:t xml:space="preserve"> T. V., </w:t>
      </w:r>
      <w:proofErr w:type="spellStart"/>
      <w:r w:rsidRPr="00AB7005">
        <w:rPr>
          <w:sz w:val="28"/>
          <w:lang w:val="en"/>
        </w:rPr>
        <w:t>Gaiduchok</w:t>
      </w:r>
      <w:proofErr w:type="spellEnd"/>
      <w:r w:rsidRPr="00AB7005">
        <w:rPr>
          <w:sz w:val="28"/>
          <w:lang w:val="en"/>
        </w:rPr>
        <w:t xml:space="preserve"> N. </w:t>
      </w:r>
      <w:proofErr w:type="spellStart"/>
      <w:r w:rsidRPr="00AB7005">
        <w:rPr>
          <w:sz w:val="28"/>
          <w:lang w:val="en"/>
        </w:rPr>
        <w:t>Ya</w:t>
      </w:r>
      <w:proofErr w:type="spellEnd"/>
      <w:r w:rsidRPr="00AB7005">
        <w:rPr>
          <w:sz w:val="28"/>
          <w:lang w:val="en"/>
        </w:rPr>
        <w:t xml:space="preserve">. drew up an act </w:t>
      </w:r>
      <w:r>
        <w:rPr>
          <w:lang w:val="en"/>
        </w:rPr>
        <w:t xml:space="preserve"> that </w:t>
      </w:r>
      <w:r>
        <w:rPr>
          <w:sz w:val="28"/>
          <w:lang w:val="en"/>
        </w:rPr>
        <w:t>on</w:t>
      </w:r>
      <w:r w:rsidRPr="00AB7005">
        <w:rPr>
          <w:sz w:val="28"/>
          <w:lang w:val="en"/>
        </w:rPr>
        <w:t xml:space="preserve"> 25.02.22</w:t>
      </w:r>
      <w:r>
        <w:rPr>
          <w:sz w:val="28"/>
          <w:lang w:val="en"/>
        </w:rPr>
        <w:t xml:space="preserve"> </w:t>
      </w:r>
      <w:r w:rsidRPr="00AB7005">
        <w:rPr>
          <w:sz w:val="28"/>
          <w:lang w:val="en"/>
        </w:rPr>
        <w:t>27 strains</w:t>
      </w:r>
      <w:r>
        <w:rPr>
          <w:lang w:val="en"/>
        </w:rPr>
        <w:t xml:space="preserve"> </w:t>
      </w:r>
      <w:r w:rsidRPr="00AB7005">
        <w:rPr>
          <w:sz w:val="28"/>
          <w:lang w:val="en"/>
        </w:rPr>
        <w:t>were destroyed  museum cultures (54 test tubes with cultures</w:t>
      </w:r>
      <w:r>
        <w:rPr>
          <w:sz w:val="28"/>
          <w:lang w:val="en"/>
        </w:rPr>
        <w:t xml:space="preserve">), </w:t>
      </w:r>
      <w:r w:rsidRPr="00AB7005">
        <w:rPr>
          <w:sz w:val="28"/>
          <w:lang w:val="en"/>
        </w:rPr>
        <w:t xml:space="preserve">on the basis </w:t>
      </w:r>
      <w:r>
        <w:rPr>
          <w:lang w:val="en"/>
        </w:rPr>
        <w:t xml:space="preserve"> of </w:t>
      </w:r>
      <w:r>
        <w:rPr>
          <w:sz w:val="28"/>
          <w:lang w:val="en"/>
        </w:rPr>
        <w:t xml:space="preserve"> the letter</w:t>
      </w:r>
      <w:r>
        <w:rPr>
          <w:lang w:val="en"/>
        </w:rPr>
        <w:t xml:space="preserve"> </w:t>
      </w:r>
      <w:r w:rsidRPr="00AB7005">
        <w:rPr>
          <w:sz w:val="28"/>
          <w:lang w:val="en"/>
        </w:rPr>
        <w:t>of the Ministry of Health of Ukraine dated 24.02.2022 No. 26-04 / 5362 / 2-22 and the order</w:t>
      </w:r>
      <w:r>
        <w:rPr>
          <w:sz w:val="28"/>
          <w:lang w:val="en"/>
        </w:rPr>
        <w:t xml:space="preserve">  of the State Institution</w:t>
      </w:r>
      <w:r>
        <w:rPr>
          <w:lang w:val="en"/>
        </w:rPr>
        <w:t xml:space="preserve"> </w:t>
      </w:r>
      <w:r w:rsidRPr="00AB7005">
        <w:rPr>
          <w:sz w:val="28"/>
          <w:lang w:val="en"/>
        </w:rPr>
        <w:t>"LOCCPZ</w:t>
      </w:r>
      <w:r>
        <w:rPr>
          <w:sz w:val="28"/>
          <w:lang w:val="en"/>
        </w:rPr>
        <w:t xml:space="preserve"> of the Ministry</w:t>
      </w:r>
      <w:r>
        <w:rPr>
          <w:lang w:val="en"/>
        </w:rPr>
        <w:t xml:space="preserve"> </w:t>
      </w:r>
      <w:r w:rsidRPr="00AB7005">
        <w:rPr>
          <w:sz w:val="28"/>
          <w:lang w:val="en"/>
        </w:rPr>
        <w:t xml:space="preserve">of Health of Ukraine" No. 59-B of 24.02.2022. </w:t>
      </w:r>
      <w:r>
        <w:rPr>
          <w:sz w:val="28"/>
          <w:lang w:val="en"/>
        </w:rPr>
        <w:t xml:space="preserve"> </w:t>
      </w:r>
      <w:r w:rsidRPr="00AB7005">
        <w:rPr>
          <w:sz w:val="28"/>
          <w:szCs w:val="28"/>
          <w:lang w:val="en"/>
        </w:rPr>
        <w:t>54 test tubes with cultures</w:t>
      </w:r>
      <w:r w:rsidRPr="00AB7005">
        <w:rPr>
          <w:sz w:val="28"/>
          <w:lang w:val="en"/>
        </w:rPr>
        <w:t xml:space="preserve"> of microorganisms - pathogens of infectious diseases, which are in the microbiological laboratory of the </w:t>
      </w:r>
      <w:proofErr w:type="spellStart"/>
      <w:r w:rsidRPr="00AB7005">
        <w:rPr>
          <w:sz w:val="28"/>
          <w:lang w:val="en"/>
        </w:rPr>
        <w:t>Yavoriv</w:t>
      </w:r>
      <w:proofErr w:type="spellEnd"/>
      <w:r>
        <w:rPr>
          <w:lang w:val="en"/>
        </w:rPr>
        <w:t xml:space="preserve"> </w:t>
      </w:r>
      <w:r w:rsidRPr="00AB7005">
        <w:rPr>
          <w:sz w:val="28"/>
          <w:lang w:val="en"/>
        </w:rPr>
        <w:t xml:space="preserve">District </w:t>
      </w:r>
      <w:r>
        <w:rPr>
          <w:sz w:val="28"/>
          <w:lang w:val="en"/>
        </w:rPr>
        <w:t xml:space="preserve"> </w:t>
      </w:r>
      <w:proofErr w:type="gramStart"/>
      <w:r>
        <w:rPr>
          <w:sz w:val="28"/>
          <w:lang w:val="en"/>
        </w:rPr>
        <w:t>Of</w:t>
      </w:r>
      <w:proofErr w:type="gramEnd"/>
      <w:r>
        <w:rPr>
          <w:lang w:val="en"/>
        </w:rPr>
        <w:t xml:space="preserve"> </w:t>
      </w:r>
      <w:r w:rsidRPr="00AB7005">
        <w:rPr>
          <w:sz w:val="28"/>
          <w:lang w:val="en"/>
        </w:rPr>
        <w:t>The State Institution "</w:t>
      </w:r>
      <w:proofErr w:type="spellStart"/>
      <w:r w:rsidRPr="00AB7005">
        <w:rPr>
          <w:sz w:val="28"/>
          <w:lang w:val="en"/>
        </w:rPr>
        <w:t>Lviv</w:t>
      </w:r>
      <w:proofErr w:type="spellEnd"/>
      <w:r w:rsidRPr="00AB7005">
        <w:rPr>
          <w:sz w:val="28"/>
          <w:lang w:val="en"/>
        </w:rPr>
        <w:t xml:space="preserve"> Regional Center for Disease Control and Prevention of </w:t>
      </w:r>
      <w:r>
        <w:rPr>
          <w:sz w:val="28"/>
          <w:lang w:val="en"/>
        </w:rPr>
        <w:t>the</w:t>
      </w:r>
      <w:r w:rsidRPr="00AB7005">
        <w:rPr>
          <w:sz w:val="28"/>
          <w:lang w:val="en"/>
        </w:rPr>
        <w:t xml:space="preserve"> Ministry of Health of Ukraine", :</w:t>
      </w:r>
    </w:p>
    <w:p w14:paraId="244605CA" w14:textId="77777777" w:rsidR="00D55B6A" w:rsidRPr="000C479A" w:rsidRDefault="00D55B6A" w:rsidP="000E029C">
      <w:pPr>
        <w:jc w:val="both"/>
        <w:rPr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7"/>
        <w:gridCol w:w="2901"/>
      </w:tblGrid>
      <w:tr w:rsidR="00D55B6A" w14:paraId="0BB930BF" w14:textId="77777777" w:rsidTr="006A2C0E">
        <w:tc>
          <w:tcPr>
            <w:tcW w:w="6597" w:type="dxa"/>
            <w:vAlign w:val="center"/>
          </w:tcPr>
          <w:p w14:paraId="2D58D8D8" w14:textId="77777777" w:rsidR="00D55B6A" w:rsidRPr="006325CD" w:rsidRDefault="00D55B6A" w:rsidP="006A2C0E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325CD">
              <w:rPr>
                <w:b/>
                <w:sz w:val="28"/>
                <w:szCs w:val="28"/>
                <w:lang w:val="en"/>
              </w:rPr>
              <w:t>Strain name</w:t>
            </w:r>
          </w:p>
        </w:tc>
        <w:tc>
          <w:tcPr>
            <w:tcW w:w="2901" w:type="dxa"/>
            <w:vAlign w:val="center"/>
          </w:tcPr>
          <w:p w14:paraId="4483B4BB" w14:textId="77777777" w:rsidR="00D55B6A" w:rsidRPr="006325CD" w:rsidRDefault="00D55B6A" w:rsidP="006A2C0E">
            <w:pPr>
              <w:spacing w:before="60"/>
              <w:jc w:val="center"/>
              <w:rPr>
                <w:b/>
                <w:sz w:val="28"/>
                <w:szCs w:val="28"/>
              </w:rPr>
            </w:pPr>
            <w:r w:rsidRPr="006325CD">
              <w:rPr>
                <w:b/>
                <w:sz w:val="28"/>
                <w:szCs w:val="28"/>
                <w:lang w:val="en"/>
              </w:rPr>
              <w:t>Number of test tubes</w:t>
            </w:r>
          </w:p>
        </w:tc>
      </w:tr>
      <w:tr w:rsidR="00D55B6A" w14:paraId="15039DA0" w14:textId="77777777" w:rsidTr="006A2C0E">
        <w:trPr>
          <w:trHeight w:val="610"/>
        </w:trPr>
        <w:tc>
          <w:tcPr>
            <w:tcW w:w="6597" w:type="dxa"/>
            <w:vAlign w:val="center"/>
          </w:tcPr>
          <w:p w14:paraId="5A8FB573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596D2A">
              <w:rPr>
                <w:color w:val="000000"/>
                <w:spacing w:val="-4"/>
                <w:sz w:val="28"/>
                <w:szCs w:val="28"/>
                <w:lang w:val="en"/>
              </w:rPr>
              <w:t>1.Salmonella typhimurium</w:t>
            </w:r>
            <w:r>
              <w:rPr>
                <w:color w:val="000000"/>
                <w:spacing w:val="-1"/>
                <w:sz w:val="28"/>
                <w:szCs w:val="28"/>
                <w:lang w:val="en"/>
              </w:rPr>
              <w:t xml:space="preserve"> used</w:t>
            </w:r>
          </w:p>
          <w:p w14:paraId="5630E11B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sz w:val="28"/>
                <w:szCs w:val="28"/>
              </w:rPr>
            </w:pPr>
            <w:r w:rsidRPr="00AB7005">
              <w:rPr>
                <w:color w:val="000000"/>
                <w:spacing w:val="-1"/>
                <w:sz w:val="28"/>
                <w:szCs w:val="28"/>
                <w:lang w:val="en"/>
              </w:rPr>
              <w:t>"a</w:t>
            </w:r>
            <w:r w:rsidRPr="00596D2A">
              <w:rPr>
                <w:color w:val="000000"/>
                <w:spacing w:val="-1"/>
                <w:sz w:val="28"/>
                <w:szCs w:val="28"/>
                <w:lang w:val="en"/>
              </w:rPr>
              <w:t>" No154</w:t>
            </w:r>
          </w:p>
        </w:tc>
        <w:tc>
          <w:tcPr>
            <w:tcW w:w="2901" w:type="dxa"/>
            <w:vAlign w:val="center"/>
          </w:tcPr>
          <w:p w14:paraId="2C38AAF7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1B7F442F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46C2B913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2.Proreus mirabilis  №150</w:t>
            </w:r>
          </w:p>
        </w:tc>
        <w:tc>
          <w:tcPr>
            <w:tcW w:w="2901" w:type="dxa"/>
            <w:vAlign w:val="center"/>
          </w:tcPr>
          <w:p w14:paraId="3742DF5A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6992B97C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7C67734C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lastRenderedPageBreak/>
              <w:t>3.Klebsiella pneumoniae No43</w:t>
            </w:r>
          </w:p>
        </w:tc>
        <w:tc>
          <w:tcPr>
            <w:tcW w:w="2901" w:type="dxa"/>
            <w:vAlign w:val="center"/>
          </w:tcPr>
          <w:p w14:paraId="27BF1B9A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7E152A9A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3CE2C262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4.Proteus vulgaris № 152</w:t>
            </w:r>
          </w:p>
        </w:tc>
        <w:tc>
          <w:tcPr>
            <w:tcW w:w="2901" w:type="dxa"/>
            <w:vAlign w:val="center"/>
          </w:tcPr>
          <w:p w14:paraId="6247F880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4D69A0F3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0D104990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5.S. marcescens  № 1</w:t>
            </w:r>
          </w:p>
        </w:tc>
        <w:tc>
          <w:tcPr>
            <w:tcW w:w="2901" w:type="dxa"/>
            <w:vAlign w:val="center"/>
          </w:tcPr>
          <w:p w14:paraId="44E2D747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2C188D46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6850622B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 xml:space="preserve">6. </w:t>
            </w:r>
            <w:proofErr w:type="spellStart"/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E.faecalis</w:t>
            </w:r>
            <w:proofErr w:type="spellEnd"/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 xml:space="preserve"> ATCC 19433</w:t>
            </w:r>
          </w:p>
        </w:tc>
        <w:tc>
          <w:tcPr>
            <w:tcW w:w="2901" w:type="dxa"/>
            <w:vAlign w:val="center"/>
          </w:tcPr>
          <w:p w14:paraId="6ED2E7EE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1BCBFB5D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44F07AFD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605" w:hanging="10"/>
              <w:jc w:val="center"/>
              <w:rPr>
                <w:color w:val="000000"/>
                <w:spacing w:val="-3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7.Escherichia coli O55 :</w:t>
            </w:r>
          </w:p>
          <w:p w14:paraId="58AB1D77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K59 No3912/41</w:t>
            </w:r>
          </w:p>
        </w:tc>
        <w:tc>
          <w:tcPr>
            <w:tcW w:w="2901" w:type="dxa"/>
            <w:vAlign w:val="center"/>
          </w:tcPr>
          <w:p w14:paraId="37964B1A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415D0345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7B76ED3B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8.Escherichia coli ATSS 25922</w:t>
            </w:r>
          </w:p>
        </w:tc>
        <w:tc>
          <w:tcPr>
            <w:tcW w:w="2901" w:type="dxa"/>
            <w:vAlign w:val="center"/>
          </w:tcPr>
          <w:p w14:paraId="1C77F775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2FB687C2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285337A6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9.Escherichia coli "B"</w:t>
            </w:r>
          </w:p>
        </w:tc>
        <w:tc>
          <w:tcPr>
            <w:tcW w:w="2901" w:type="dxa"/>
            <w:vAlign w:val="center"/>
          </w:tcPr>
          <w:p w14:paraId="1B8A9D05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44453017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0882E723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lang w:val="en"/>
              </w:rPr>
              <w:t xml:space="preserve"> 10.Shigella </w:t>
            </w:r>
            <w:proofErr w:type="spellStart"/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sonnei</w:t>
            </w:r>
            <w:proofErr w:type="spellEnd"/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 xml:space="preserve"> </w:t>
            </w:r>
            <w:r>
              <w:rPr>
                <w:color w:val="000000"/>
                <w:spacing w:val="-3"/>
                <w:sz w:val="28"/>
                <w:szCs w:val="28"/>
                <w:lang w:val="en"/>
              </w:rPr>
              <w:t>used</w:t>
            </w: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 xml:space="preserve"> III</w:t>
            </w:r>
          </w:p>
        </w:tc>
        <w:tc>
          <w:tcPr>
            <w:tcW w:w="2901" w:type="dxa"/>
            <w:vAlign w:val="center"/>
          </w:tcPr>
          <w:p w14:paraId="20E9CC09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7FFFF333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2D52AC63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lang w:val="en"/>
              </w:rPr>
              <w:t xml:space="preserve"> 11.Shigella </w:t>
            </w:r>
            <w:proofErr w:type="spellStart"/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flexneri</w:t>
            </w:r>
            <w:proofErr w:type="spellEnd"/>
            <w:r>
              <w:rPr>
                <w:color w:val="000000"/>
                <w:spacing w:val="-1"/>
                <w:sz w:val="28"/>
                <w:szCs w:val="28"/>
                <w:lang w:val="en"/>
              </w:rPr>
              <w:t xml:space="preserve"> used</w:t>
            </w:r>
            <w:r w:rsidRPr="00AB7005">
              <w:rPr>
                <w:color w:val="000000"/>
                <w:spacing w:val="-1"/>
                <w:sz w:val="28"/>
                <w:szCs w:val="28"/>
                <w:lang w:val="en"/>
              </w:rPr>
              <w:t xml:space="preserve"> "I </w:t>
            </w:r>
            <w:proofErr w:type="spellStart"/>
            <w:r w:rsidRPr="00AB7005">
              <w:rPr>
                <w:color w:val="000000"/>
                <w:spacing w:val="-1"/>
                <w:sz w:val="28"/>
                <w:szCs w:val="28"/>
                <w:lang w:val="en"/>
              </w:rPr>
              <w:t>a"No</w:t>
            </w:r>
            <w:proofErr w:type="spellEnd"/>
            <w:r w:rsidRPr="00AB7005">
              <w:rPr>
                <w:color w:val="000000"/>
                <w:spacing w:val="-1"/>
                <w:sz w:val="28"/>
                <w:szCs w:val="28"/>
                <w:lang w:val="en"/>
              </w:rPr>
              <w:t xml:space="preserve"> 8516</w:t>
            </w:r>
          </w:p>
        </w:tc>
        <w:tc>
          <w:tcPr>
            <w:tcW w:w="2901" w:type="dxa"/>
            <w:vAlign w:val="center"/>
          </w:tcPr>
          <w:p w14:paraId="57AC171F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04DEA1E9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1921DDCC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>12.Listeria monocytogenes</w:t>
            </w:r>
          </w:p>
        </w:tc>
        <w:tc>
          <w:tcPr>
            <w:tcW w:w="2901" w:type="dxa"/>
            <w:vAlign w:val="center"/>
          </w:tcPr>
          <w:p w14:paraId="43468EBC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2B4EC00C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6BF6126D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13.A. faecalis №415</w:t>
            </w:r>
          </w:p>
        </w:tc>
        <w:tc>
          <w:tcPr>
            <w:tcW w:w="2901" w:type="dxa"/>
            <w:vAlign w:val="center"/>
          </w:tcPr>
          <w:p w14:paraId="5A2DD4EF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127223F7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072A636E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14.Candida albicans  ATCC885 - 653</w:t>
            </w:r>
          </w:p>
        </w:tc>
        <w:tc>
          <w:tcPr>
            <w:tcW w:w="2901" w:type="dxa"/>
            <w:vAlign w:val="center"/>
          </w:tcPr>
          <w:p w14:paraId="003528FD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17B389E8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3FDA7B18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15.Pseudomonas</w:t>
            </w: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 xml:space="preserve"> aeruginosa ATCC - 27853(F - 51 )</w:t>
            </w:r>
          </w:p>
        </w:tc>
        <w:tc>
          <w:tcPr>
            <w:tcW w:w="2901" w:type="dxa"/>
            <w:vAlign w:val="center"/>
          </w:tcPr>
          <w:p w14:paraId="3BB1310D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3D0A4109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5DBE3603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16.Сl. 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oedematiens</w:t>
            </w:r>
            <w:proofErr w:type="spellEnd"/>
            <w:r w:rsidRPr="00AB7005">
              <w:rPr>
                <w:sz w:val="28"/>
                <w:szCs w:val="28"/>
                <w:lang w:val="en"/>
              </w:rPr>
              <w:t xml:space="preserve"> No198</w:t>
            </w:r>
          </w:p>
        </w:tc>
        <w:tc>
          <w:tcPr>
            <w:tcW w:w="2901" w:type="dxa"/>
            <w:vAlign w:val="center"/>
          </w:tcPr>
          <w:p w14:paraId="652AFBC9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75012706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4D6DC924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>17.B.liheniformis C</w:t>
            </w:r>
          </w:p>
        </w:tc>
        <w:tc>
          <w:tcPr>
            <w:tcW w:w="2901" w:type="dxa"/>
            <w:vAlign w:val="center"/>
          </w:tcPr>
          <w:p w14:paraId="07CA3FE0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72BEC07F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4843094A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18.B. 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stearothermophilis</w:t>
            </w:r>
            <w:proofErr w:type="spellEnd"/>
            <w:r w:rsidRPr="00AB7005">
              <w:rPr>
                <w:sz w:val="28"/>
                <w:szCs w:val="28"/>
                <w:lang w:val="en"/>
              </w:rPr>
              <w:t xml:space="preserve"> BKM - B718</w:t>
            </w:r>
          </w:p>
        </w:tc>
        <w:tc>
          <w:tcPr>
            <w:tcW w:w="2901" w:type="dxa"/>
            <w:vAlign w:val="center"/>
          </w:tcPr>
          <w:p w14:paraId="4EC83C51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32528214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1AEBB682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19.Corynebacterium diphtheriae  tox(+) NCTC 10648</w:t>
            </w:r>
          </w:p>
        </w:tc>
        <w:tc>
          <w:tcPr>
            <w:tcW w:w="2901" w:type="dxa"/>
            <w:vAlign w:val="center"/>
          </w:tcPr>
          <w:p w14:paraId="5FC56221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6A74F52E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2254F6EF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20.Corynebacterium</w:t>
            </w:r>
            <w:r w:rsidRPr="00AB7005">
              <w:rPr>
                <w:color w:val="000000"/>
                <w:sz w:val="28"/>
                <w:szCs w:val="28"/>
                <w:lang w:val="en"/>
              </w:rPr>
              <w:t xml:space="preserve"> diphtheriae </w:t>
            </w:r>
            <w:proofErr w:type="spellStart"/>
            <w:r w:rsidRPr="00AB7005">
              <w:rPr>
                <w:color w:val="000000"/>
                <w:sz w:val="28"/>
                <w:szCs w:val="28"/>
                <w:lang w:val="en"/>
              </w:rPr>
              <w:t>v.mitis</w:t>
            </w:r>
            <w:proofErr w:type="spellEnd"/>
            <w:r w:rsidRPr="00AB7005">
              <w:rPr>
                <w:color w:val="000000"/>
                <w:sz w:val="28"/>
                <w:szCs w:val="28"/>
                <w:lang w:val="en"/>
              </w:rPr>
              <w:t xml:space="preserve"> tox(-) №74</w:t>
            </w:r>
          </w:p>
        </w:tc>
        <w:tc>
          <w:tcPr>
            <w:tcW w:w="2901" w:type="dxa"/>
            <w:vAlign w:val="center"/>
          </w:tcPr>
          <w:p w14:paraId="3091F51C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214E342E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23EEE6E4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 xml:space="preserve">21.Corynebacterium </w:t>
            </w:r>
            <w:proofErr w:type="spellStart"/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pseudodiphteriticum</w:t>
            </w:r>
            <w:proofErr w:type="spellEnd"/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 xml:space="preserve"> №1</w:t>
            </w:r>
          </w:p>
        </w:tc>
        <w:tc>
          <w:tcPr>
            <w:tcW w:w="2901" w:type="dxa"/>
            <w:vAlign w:val="center"/>
          </w:tcPr>
          <w:p w14:paraId="1F1C7200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6E9C0C6B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50349BCE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22.</w:t>
            </w: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 xml:space="preserve"> Corynebacterium</w:t>
            </w: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 xml:space="preserve"> xerosis NCTC 12079</w:t>
            </w:r>
          </w:p>
        </w:tc>
        <w:tc>
          <w:tcPr>
            <w:tcW w:w="2901" w:type="dxa"/>
            <w:vAlign w:val="center"/>
          </w:tcPr>
          <w:p w14:paraId="0D4A188A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1A5E37C7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73955E1A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t>23.Staphylococcus aureus ATCC - 25923| F - 49</w:t>
            </w:r>
          </w:p>
        </w:tc>
        <w:tc>
          <w:tcPr>
            <w:tcW w:w="2901" w:type="dxa"/>
            <w:vAlign w:val="center"/>
          </w:tcPr>
          <w:p w14:paraId="444807C0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5E362C3C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2B8E9DC4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3"/>
                <w:sz w:val="28"/>
                <w:szCs w:val="28"/>
                <w:lang w:val="en"/>
              </w:rPr>
              <w:lastRenderedPageBreak/>
              <w:t>24.Staphylococcus</w:t>
            </w: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 xml:space="preserve"> epidermidis № 191</w:t>
            </w:r>
          </w:p>
        </w:tc>
        <w:tc>
          <w:tcPr>
            <w:tcW w:w="2901" w:type="dxa"/>
            <w:vAlign w:val="center"/>
          </w:tcPr>
          <w:p w14:paraId="19474531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5456FC2D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5F4BE5EB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>25.Enterobacter aerogenes № 15</w:t>
            </w:r>
          </w:p>
        </w:tc>
        <w:tc>
          <w:tcPr>
            <w:tcW w:w="2901" w:type="dxa"/>
            <w:vAlign w:val="center"/>
          </w:tcPr>
          <w:p w14:paraId="7DC04654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7182C5F7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28152756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>26.</w:t>
            </w: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 xml:space="preserve"> Corynebacterium diphtheriae  tox(-) NCTC 10356</w:t>
            </w:r>
          </w:p>
        </w:tc>
        <w:tc>
          <w:tcPr>
            <w:tcW w:w="2901" w:type="dxa"/>
            <w:vAlign w:val="center"/>
          </w:tcPr>
          <w:p w14:paraId="4E92D1AD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28EE6F41" w14:textId="77777777" w:rsidTr="006A2C0E">
        <w:trPr>
          <w:trHeight w:val="591"/>
        </w:trPr>
        <w:tc>
          <w:tcPr>
            <w:tcW w:w="6597" w:type="dxa"/>
            <w:vAlign w:val="center"/>
          </w:tcPr>
          <w:p w14:paraId="40F1990E" w14:textId="77777777" w:rsidR="00D55B6A" w:rsidRPr="00AB7005" w:rsidRDefault="00D55B6A" w:rsidP="006A2C0E">
            <w:pPr>
              <w:shd w:val="clear" w:color="auto" w:fill="FFFFFF"/>
              <w:spacing w:line="235" w:lineRule="exact"/>
              <w:ind w:right="202"/>
              <w:jc w:val="center"/>
              <w:rPr>
                <w:color w:val="000000"/>
                <w:spacing w:val="-4"/>
                <w:sz w:val="28"/>
                <w:szCs w:val="28"/>
              </w:rPr>
            </w:pPr>
            <w:r w:rsidRPr="00AB7005">
              <w:rPr>
                <w:color w:val="000000"/>
                <w:spacing w:val="-2"/>
                <w:sz w:val="28"/>
                <w:szCs w:val="28"/>
                <w:lang w:val="en"/>
              </w:rPr>
              <w:t>27.Micrococcus luteus ATCC 3941</w:t>
            </w:r>
          </w:p>
        </w:tc>
        <w:tc>
          <w:tcPr>
            <w:tcW w:w="2901" w:type="dxa"/>
            <w:vAlign w:val="center"/>
          </w:tcPr>
          <w:p w14:paraId="0F897F89" w14:textId="77777777" w:rsidR="00D55B6A" w:rsidRPr="00AB7005" w:rsidRDefault="00D55B6A" w:rsidP="006A2C0E">
            <w:pPr>
              <w:jc w:val="center"/>
              <w:rPr>
                <w:sz w:val="28"/>
                <w:szCs w:val="28"/>
                <w:lang w:val="ru-RU"/>
              </w:rPr>
            </w:pPr>
            <w:r w:rsidRPr="00AB7005">
              <w:rPr>
                <w:sz w:val="28"/>
                <w:szCs w:val="28"/>
                <w:lang w:val="en"/>
              </w:rPr>
              <w:t>2</w:t>
            </w:r>
          </w:p>
        </w:tc>
      </w:tr>
      <w:tr w:rsidR="00D55B6A" w14:paraId="6B0E68DB" w14:textId="77777777" w:rsidTr="006A2C0E">
        <w:tc>
          <w:tcPr>
            <w:tcW w:w="6597" w:type="dxa"/>
            <w:vAlign w:val="center"/>
          </w:tcPr>
          <w:p w14:paraId="5E2EEB33" w14:textId="77777777" w:rsidR="00D55B6A" w:rsidRPr="00AB7005" w:rsidRDefault="00D55B6A" w:rsidP="006A2C0E">
            <w:pPr>
              <w:tabs>
                <w:tab w:val="right" w:pos="5703"/>
              </w:tabs>
              <w:spacing w:before="60"/>
              <w:jc w:val="center"/>
              <w:rPr>
                <w:sz w:val="28"/>
                <w:szCs w:val="28"/>
              </w:rPr>
            </w:pPr>
            <w:r w:rsidRPr="006325CD">
              <w:rPr>
                <w:b/>
                <w:sz w:val="28"/>
                <w:szCs w:val="28"/>
                <w:lang w:val="en"/>
              </w:rPr>
              <w:t xml:space="preserve">Total as of 25.02.2022 </w:t>
            </w:r>
            <w:r w:rsidRPr="00AB7005">
              <w:rPr>
                <w:sz w:val="28"/>
                <w:szCs w:val="28"/>
                <w:lang w:val="en"/>
              </w:rPr>
              <w:tab/>
              <w:t>54</w:t>
            </w:r>
          </w:p>
        </w:tc>
        <w:tc>
          <w:tcPr>
            <w:tcW w:w="2901" w:type="dxa"/>
            <w:vAlign w:val="center"/>
          </w:tcPr>
          <w:p w14:paraId="4901F485" w14:textId="77777777" w:rsidR="00D55B6A" w:rsidRPr="006325CD" w:rsidRDefault="00D55B6A" w:rsidP="006A2C0E">
            <w:pPr>
              <w:spacing w:before="60"/>
              <w:jc w:val="center"/>
              <w:rPr>
                <w:b/>
                <w:sz w:val="28"/>
                <w:szCs w:val="28"/>
                <w:lang w:val="ru-RU"/>
              </w:rPr>
            </w:pPr>
            <w:r w:rsidRPr="006325CD">
              <w:rPr>
                <w:b/>
                <w:sz w:val="28"/>
                <w:szCs w:val="28"/>
                <w:lang w:val="en"/>
              </w:rPr>
              <w:t>54</w:t>
            </w:r>
          </w:p>
        </w:tc>
      </w:tr>
    </w:tbl>
    <w:p w14:paraId="22D991E5" w14:textId="77777777" w:rsidR="00D55B6A" w:rsidRDefault="00D55B6A" w:rsidP="000E029C"/>
    <w:p w14:paraId="0FBECD3E" w14:textId="77777777" w:rsidR="00D55B6A" w:rsidRDefault="00D55B6A" w:rsidP="000E029C">
      <w:r>
        <w:br w:type="page"/>
      </w:r>
    </w:p>
    <w:tbl>
      <w:tblPr>
        <w:tblW w:w="0" w:type="auto"/>
        <w:tblInd w:w="-252" w:type="dxa"/>
        <w:tblLook w:val="01E0" w:firstRow="1" w:lastRow="1" w:firstColumn="1" w:lastColumn="1" w:noHBand="0" w:noVBand="0"/>
      </w:tblPr>
      <w:tblGrid>
        <w:gridCol w:w="6073"/>
        <w:gridCol w:w="2028"/>
        <w:gridCol w:w="1292"/>
        <w:gridCol w:w="219"/>
      </w:tblGrid>
      <w:tr w:rsidR="00D55B6A" w14:paraId="3B9A31E2" w14:textId="77777777" w:rsidTr="006A2C0E">
        <w:trPr>
          <w:gridAfter w:val="1"/>
          <w:wAfter w:w="236" w:type="dxa"/>
        </w:trPr>
        <w:tc>
          <w:tcPr>
            <w:tcW w:w="6218" w:type="dxa"/>
          </w:tcPr>
          <w:p w14:paraId="25D48F34" w14:textId="77777777" w:rsidR="00D55B6A" w:rsidRDefault="00D55B6A" w:rsidP="006A2C0E">
            <w:pPr>
              <w:tabs>
                <w:tab w:val="left" w:pos="4387"/>
              </w:tabs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lastRenderedPageBreak/>
              <w:t xml:space="preserve">Head of 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Yavorivskyi</w:t>
            </w:r>
            <w:proofErr w:type="spellEnd"/>
            <w:r w:rsidRPr="00AB7005">
              <w:rPr>
                <w:sz w:val="28"/>
                <w:szCs w:val="28"/>
                <w:lang w:val="en"/>
              </w:rPr>
              <w:t xml:space="preserve"> RO</w:t>
            </w:r>
          </w:p>
          <w:p w14:paraId="668682E6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"/>
              </w:rPr>
              <w:t>State Institution "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Lviv</w:t>
            </w:r>
            <w:proofErr w:type="spellEnd"/>
            <w:r w:rsidRPr="00AB7005">
              <w:rPr>
                <w:sz w:val="28"/>
                <w:szCs w:val="28"/>
                <w:lang w:val="en"/>
              </w:rPr>
              <w:t xml:space="preserve"> JCCP MZ"</w:t>
            </w:r>
          </w:p>
        </w:tc>
        <w:tc>
          <w:tcPr>
            <w:tcW w:w="3467" w:type="dxa"/>
            <w:gridSpan w:val="2"/>
          </w:tcPr>
          <w:p w14:paraId="5158968F" w14:textId="77777777" w:rsidR="00D55B6A" w:rsidRDefault="00D55B6A" w:rsidP="006A2C0E">
            <w:pPr>
              <w:spacing w:before="60"/>
              <w:jc w:val="both"/>
              <w:rPr>
                <w:sz w:val="28"/>
                <w:szCs w:val="28"/>
                <w:lang w:val="ru-RU"/>
              </w:rPr>
            </w:pPr>
          </w:p>
          <w:p w14:paraId="4E94C018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Y. 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Grinchuk</w:t>
            </w:r>
            <w:proofErr w:type="spellEnd"/>
          </w:p>
        </w:tc>
      </w:tr>
      <w:tr w:rsidR="00D55B6A" w14:paraId="5E235FD4" w14:textId="77777777" w:rsidTr="006A2C0E">
        <w:tc>
          <w:tcPr>
            <w:tcW w:w="6218" w:type="dxa"/>
          </w:tcPr>
          <w:p w14:paraId="25788AC9" w14:textId="77777777" w:rsidR="00D55B6A" w:rsidRDefault="00D55B6A" w:rsidP="006A2C0E">
            <w:pPr>
              <w:spacing w:before="60"/>
              <w:jc w:val="both"/>
              <w:rPr>
                <w:sz w:val="28"/>
                <w:szCs w:val="28"/>
                <w:lang w:val="ru-RU"/>
              </w:rPr>
            </w:pPr>
          </w:p>
          <w:p w14:paraId="1C711923" w14:textId="77777777" w:rsidR="00D55B6A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Head </w:t>
            </w:r>
            <w:r>
              <w:rPr>
                <w:sz w:val="28"/>
                <w:szCs w:val="28"/>
                <w:lang w:val="en"/>
              </w:rPr>
              <w:t>of the</w:t>
            </w:r>
            <w:r>
              <w:rPr>
                <w:lang w:val="en"/>
              </w:rPr>
              <w:t xml:space="preserve"> </w:t>
            </w:r>
            <w:r w:rsidRPr="00AB7005">
              <w:rPr>
                <w:sz w:val="28"/>
                <w:szCs w:val="28"/>
                <w:lang w:val="en"/>
              </w:rPr>
              <w:t>Microbiology</w:t>
            </w:r>
            <w:r>
              <w:rPr>
                <w:lang w:val="en"/>
              </w:rPr>
              <w:t xml:space="preserve"> </w:t>
            </w:r>
            <w:r>
              <w:rPr>
                <w:sz w:val="28"/>
                <w:szCs w:val="28"/>
                <w:lang w:val="en"/>
              </w:rPr>
              <w:t>Department</w:t>
            </w:r>
          </w:p>
          <w:p w14:paraId="39DE1E92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>Lab</w:t>
            </w:r>
          </w:p>
        </w:tc>
        <w:tc>
          <w:tcPr>
            <w:tcW w:w="2080" w:type="dxa"/>
          </w:tcPr>
          <w:p w14:paraId="19478C20" w14:textId="77777777" w:rsidR="00D55B6A" w:rsidRDefault="00D55B6A" w:rsidP="006A2C0E">
            <w:pPr>
              <w:spacing w:before="60"/>
              <w:jc w:val="both"/>
              <w:rPr>
                <w:sz w:val="28"/>
                <w:szCs w:val="28"/>
                <w:lang w:val="ru-RU"/>
              </w:rPr>
            </w:pPr>
          </w:p>
          <w:p w14:paraId="68D76D3B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Z. 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Vahula</w:t>
            </w:r>
            <w:proofErr w:type="spellEnd"/>
          </w:p>
        </w:tc>
        <w:tc>
          <w:tcPr>
            <w:tcW w:w="1623" w:type="dxa"/>
            <w:gridSpan w:val="2"/>
          </w:tcPr>
          <w:p w14:paraId="2B8666D2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14893AED" w14:textId="77777777" w:rsidTr="006A2C0E">
        <w:tc>
          <w:tcPr>
            <w:tcW w:w="6218" w:type="dxa"/>
          </w:tcPr>
          <w:p w14:paraId="0E20242E" w14:textId="77777777" w:rsidR="00D55B6A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>Paramedic-</w:t>
            </w:r>
          </w:p>
          <w:p w14:paraId="0218BC3A" w14:textId="77777777" w:rsidR="00D55B6A" w:rsidRPr="00F2135B" w:rsidRDefault="00D55B6A" w:rsidP="006A2C0E">
            <w:pPr>
              <w:tabs>
                <w:tab w:val="left" w:pos="4603"/>
              </w:tabs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Technicians:                                          </w:t>
            </w:r>
          </w:p>
        </w:tc>
        <w:tc>
          <w:tcPr>
            <w:tcW w:w="2080" w:type="dxa"/>
          </w:tcPr>
          <w:p w14:paraId="09F9A370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1623" w:type="dxa"/>
            <w:gridSpan w:val="2"/>
          </w:tcPr>
          <w:p w14:paraId="48FFB32A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4B08180B" w14:textId="77777777" w:rsidTr="006A2C0E">
        <w:tc>
          <w:tcPr>
            <w:tcW w:w="6218" w:type="dxa"/>
          </w:tcPr>
          <w:p w14:paraId="6FA65722" w14:textId="77777777" w:rsidR="00D55B6A" w:rsidRPr="00F2135B" w:rsidRDefault="00D55B6A" w:rsidP="006A2C0E">
            <w:pPr>
              <w:tabs>
                <w:tab w:val="left" w:pos="4199"/>
              </w:tabs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2080" w:type="dxa"/>
          </w:tcPr>
          <w:p w14:paraId="5B69A6AA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>O. Serdyuk</w:t>
            </w:r>
          </w:p>
        </w:tc>
        <w:tc>
          <w:tcPr>
            <w:tcW w:w="1623" w:type="dxa"/>
            <w:gridSpan w:val="2"/>
          </w:tcPr>
          <w:p w14:paraId="7F2BB693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08DCB9DD" w14:textId="77777777" w:rsidTr="006A2C0E">
        <w:tc>
          <w:tcPr>
            <w:tcW w:w="6218" w:type="dxa"/>
          </w:tcPr>
          <w:p w14:paraId="108F348B" w14:textId="77777777" w:rsidR="00D55B6A" w:rsidRPr="00F2135B" w:rsidRDefault="00D55B6A" w:rsidP="006A2C0E">
            <w:pPr>
              <w:tabs>
                <w:tab w:val="left" w:pos="4185"/>
              </w:tabs>
              <w:spacing w:before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AB7005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080" w:type="dxa"/>
          </w:tcPr>
          <w:p w14:paraId="60DF641A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T. 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Petrishin</w:t>
            </w:r>
            <w:proofErr w:type="spellEnd"/>
          </w:p>
        </w:tc>
        <w:tc>
          <w:tcPr>
            <w:tcW w:w="1623" w:type="dxa"/>
            <w:gridSpan w:val="2"/>
          </w:tcPr>
          <w:p w14:paraId="75102EB5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32391358" w14:textId="77777777" w:rsidTr="006A2C0E">
        <w:tc>
          <w:tcPr>
            <w:tcW w:w="6218" w:type="dxa"/>
          </w:tcPr>
          <w:p w14:paraId="16D2FA2D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</w:p>
        </w:tc>
        <w:tc>
          <w:tcPr>
            <w:tcW w:w="2080" w:type="dxa"/>
          </w:tcPr>
          <w:p w14:paraId="36D44E3D" w14:textId="77777777" w:rsidR="00D55B6A" w:rsidRPr="00F2135B" w:rsidRDefault="00D55B6A" w:rsidP="006A2C0E">
            <w:pPr>
              <w:spacing w:before="60"/>
              <w:jc w:val="both"/>
              <w:rPr>
                <w:sz w:val="28"/>
                <w:szCs w:val="28"/>
              </w:rPr>
            </w:pPr>
            <w:r w:rsidRPr="00AB7005">
              <w:rPr>
                <w:sz w:val="28"/>
                <w:szCs w:val="28"/>
                <w:lang w:val="en"/>
              </w:rPr>
              <w:t xml:space="preserve">N. </w:t>
            </w:r>
            <w:proofErr w:type="spellStart"/>
            <w:r w:rsidRPr="00AB7005">
              <w:rPr>
                <w:sz w:val="28"/>
                <w:szCs w:val="28"/>
                <w:lang w:val="en"/>
              </w:rPr>
              <w:t>Gaiduchok</w:t>
            </w:r>
            <w:proofErr w:type="spellEnd"/>
          </w:p>
        </w:tc>
        <w:tc>
          <w:tcPr>
            <w:tcW w:w="1623" w:type="dxa"/>
            <w:gridSpan w:val="2"/>
          </w:tcPr>
          <w:p w14:paraId="09CA555A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328C6D52" w14:textId="77777777" w:rsidTr="006A2C0E">
        <w:tc>
          <w:tcPr>
            <w:tcW w:w="6218" w:type="dxa"/>
          </w:tcPr>
          <w:p w14:paraId="52A7F2E8" w14:textId="77777777" w:rsidR="00D55B6A" w:rsidRPr="00F2135B" w:rsidRDefault="00D55B6A" w:rsidP="006A2C0E">
            <w:pPr>
              <w:spacing w:before="60"/>
              <w:jc w:val="both"/>
              <w:rPr>
                <w:sz w:val="26"/>
              </w:rPr>
            </w:pPr>
          </w:p>
        </w:tc>
        <w:tc>
          <w:tcPr>
            <w:tcW w:w="2080" w:type="dxa"/>
          </w:tcPr>
          <w:p w14:paraId="101E8341" w14:textId="77777777" w:rsidR="00D55B6A" w:rsidRPr="00F2135B" w:rsidRDefault="00D55B6A" w:rsidP="006A2C0E">
            <w:pPr>
              <w:spacing w:before="60"/>
              <w:jc w:val="both"/>
              <w:rPr>
                <w:sz w:val="26"/>
              </w:rPr>
            </w:pPr>
          </w:p>
        </w:tc>
        <w:tc>
          <w:tcPr>
            <w:tcW w:w="1623" w:type="dxa"/>
            <w:gridSpan w:val="2"/>
          </w:tcPr>
          <w:p w14:paraId="7D9E0756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393DB93C" w14:textId="77777777" w:rsidTr="006A2C0E">
        <w:tc>
          <w:tcPr>
            <w:tcW w:w="6218" w:type="dxa"/>
          </w:tcPr>
          <w:p w14:paraId="504ABF06" w14:textId="77777777" w:rsidR="00D55B6A" w:rsidRPr="00786D3A" w:rsidRDefault="00D55B6A" w:rsidP="006A2C0E">
            <w:pPr>
              <w:spacing w:before="60"/>
              <w:jc w:val="both"/>
              <w:rPr>
                <w:sz w:val="26"/>
              </w:rPr>
            </w:pPr>
          </w:p>
        </w:tc>
        <w:tc>
          <w:tcPr>
            <w:tcW w:w="2080" w:type="dxa"/>
          </w:tcPr>
          <w:p w14:paraId="5E8F3A05" w14:textId="77777777" w:rsidR="00D55B6A" w:rsidRPr="00F2135B" w:rsidRDefault="00D55B6A" w:rsidP="006A2C0E">
            <w:pPr>
              <w:spacing w:before="60"/>
              <w:jc w:val="both"/>
              <w:rPr>
                <w:sz w:val="26"/>
              </w:rPr>
            </w:pPr>
          </w:p>
        </w:tc>
        <w:tc>
          <w:tcPr>
            <w:tcW w:w="1623" w:type="dxa"/>
            <w:gridSpan w:val="2"/>
          </w:tcPr>
          <w:p w14:paraId="37B1C0C9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7BBCF326" w14:textId="77777777" w:rsidTr="006A2C0E">
        <w:tc>
          <w:tcPr>
            <w:tcW w:w="6218" w:type="dxa"/>
          </w:tcPr>
          <w:p w14:paraId="0FF800F3" w14:textId="77777777" w:rsidR="00D55B6A" w:rsidRPr="00786D3A" w:rsidRDefault="00D55B6A" w:rsidP="006A2C0E">
            <w:pPr>
              <w:spacing w:before="60"/>
              <w:jc w:val="both"/>
              <w:rPr>
                <w:sz w:val="26"/>
              </w:rPr>
            </w:pPr>
          </w:p>
        </w:tc>
        <w:tc>
          <w:tcPr>
            <w:tcW w:w="2080" w:type="dxa"/>
          </w:tcPr>
          <w:p w14:paraId="38492F10" w14:textId="77777777" w:rsidR="00D55B6A" w:rsidRPr="00F2135B" w:rsidRDefault="00D55B6A" w:rsidP="006A2C0E">
            <w:pPr>
              <w:spacing w:before="60"/>
              <w:jc w:val="both"/>
              <w:rPr>
                <w:sz w:val="26"/>
              </w:rPr>
            </w:pPr>
          </w:p>
        </w:tc>
        <w:tc>
          <w:tcPr>
            <w:tcW w:w="1623" w:type="dxa"/>
            <w:gridSpan w:val="2"/>
          </w:tcPr>
          <w:p w14:paraId="6A9F48E9" w14:textId="77777777" w:rsidR="00D55B6A" w:rsidRPr="00F2135B" w:rsidRDefault="00D55B6A" w:rsidP="006A2C0E">
            <w:pPr>
              <w:spacing w:before="60"/>
              <w:jc w:val="center"/>
              <w:rPr>
                <w:sz w:val="28"/>
                <w:szCs w:val="28"/>
              </w:rPr>
            </w:pPr>
          </w:p>
        </w:tc>
      </w:tr>
      <w:tr w:rsidR="00D55B6A" w14:paraId="52688DAA" w14:textId="77777777" w:rsidTr="006A2C0E">
        <w:tc>
          <w:tcPr>
            <w:tcW w:w="6218" w:type="dxa"/>
          </w:tcPr>
          <w:p w14:paraId="1AC8F736" w14:textId="77777777" w:rsidR="00D55B6A" w:rsidRPr="000C479A" w:rsidRDefault="00D55B6A" w:rsidP="006A2C0E">
            <w:pPr>
              <w:spacing w:before="60"/>
              <w:jc w:val="both"/>
              <w:rPr>
                <w:b/>
                <w:sz w:val="26"/>
              </w:rPr>
            </w:pPr>
          </w:p>
        </w:tc>
        <w:tc>
          <w:tcPr>
            <w:tcW w:w="2080" w:type="dxa"/>
          </w:tcPr>
          <w:p w14:paraId="2AC09694" w14:textId="77777777" w:rsidR="00D55B6A" w:rsidRPr="000C479A" w:rsidRDefault="00D55B6A" w:rsidP="006A2C0E">
            <w:pPr>
              <w:spacing w:before="60"/>
              <w:jc w:val="both"/>
              <w:rPr>
                <w:b/>
                <w:sz w:val="26"/>
              </w:rPr>
            </w:pPr>
          </w:p>
        </w:tc>
        <w:tc>
          <w:tcPr>
            <w:tcW w:w="1623" w:type="dxa"/>
            <w:gridSpan w:val="2"/>
          </w:tcPr>
          <w:p w14:paraId="395D7BF1" w14:textId="77777777" w:rsidR="00D55B6A" w:rsidRPr="000C479A" w:rsidRDefault="00D55B6A" w:rsidP="006A2C0E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100F86AE" w14:textId="77777777" w:rsidR="00D55B6A" w:rsidRDefault="00D55B6A" w:rsidP="000E029C">
      <w:pPr>
        <w:tabs>
          <w:tab w:val="left" w:pos="567"/>
        </w:tabs>
        <w:spacing w:line="360" w:lineRule="auto"/>
        <w:jc w:val="both"/>
        <w:rPr>
          <w:sz w:val="26"/>
          <w:szCs w:val="26"/>
        </w:rPr>
      </w:pPr>
    </w:p>
    <w:p w14:paraId="3EAE8579" w14:textId="77777777" w:rsidR="00D55B6A" w:rsidRDefault="00D55B6A"/>
    <w:sectPr w:rsidR="00D55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9F"/>
    <w:rsid w:val="00181070"/>
    <w:rsid w:val="001A449F"/>
    <w:rsid w:val="00B54613"/>
    <w:rsid w:val="00D5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0075"/>
  <w15:chartTrackingRefBased/>
  <w15:docId w15:val="{284F542A-C980-4B6B-8E4A-B54109A3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6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EEE5C2-051C-4E12-9340-626C53818178}">
  <we:reference id="cd7f7d77-5385-4c0e-9997-08526b7ab600" version="1.0.0.0" store="\\officefile\public\vthota\ogma\manifest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Park (InConsulting Inc.)</dc:creator>
  <cp:keywords/>
  <dc:description/>
  <cp:lastModifiedBy>kg</cp:lastModifiedBy>
  <cp:revision>2</cp:revision>
  <dcterms:created xsi:type="dcterms:W3CDTF">2017-09-13T21:10:00Z</dcterms:created>
  <dcterms:modified xsi:type="dcterms:W3CDTF">2022-03-11T16:49:00Z</dcterms:modified>
</cp:coreProperties>
</file>